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01" w:rsidRPr="00932101" w:rsidRDefault="00932101" w:rsidP="00932101">
      <w:pPr>
        <w:spacing w:after="180" w:line="240" w:lineRule="auto"/>
        <w:rPr>
          <w:rFonts w:ascii="Tahoma" w:eastAsia="Times New Roman" w:hAnsi="Tahoma" w:cs="Tahoma"/>
          <w:b/>
          <w:bCs/>
          <w:color w:val="DF0000"/>
          <w:sz w:val="18"/>
          <w:szCs w:val="18"/>
          <w:lang w:eastAsia="cs-CZ"/>
        </w:rPr>
      </w:pPr>
      <w:r w:rsidRPr="00932101">
        <w:rPr>
          <w:rFonts w:ascii="Tahoma" w:eastAsia="Times New Roman" w:hAnsi="Tahoma" w:cs="Tahoma"/>
          <w:b/>
          <w:bCs/>
          <w:color w:val="DF0000"/>
          <w:sz w:val="18"/>
          <w:szCs w:val="18"/>
          <w:lang w:eastAsia="cs-CZ"/>
        </w:rPr>
        <w:t>Sušice hledá budoucího provozovatele své nemocnice</w:t>
      </w: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932101" w:rsidRPr="009321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32101" w:rsidRPr="00932101" w:rsidRDefault="00932101" w:rsidP="009321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932101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32101" w:rsidRPr="00932101" w:rsidRDefault="00932101" w:rsidP="009321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1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rozhlas.cz - </w:t>
            </w:r>
            <w:proofErr w:type="spellStart"/>
            <w:r w:rsidRPr="009321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plzen</w:t>
            </w:r>
            <w:proofErr w:type="spellEnd"/>
          </w:p>
        </w:tc>
      </w:tr>
      <w:tr w:rsidR="00932101" w:rsidRPr="009321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32101" w:rsidRPr="00932101" w:rsidRDefault="00932101" w:rsidP="009321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932101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32101" w:rsidRPr="00932101" w:rsidRDefault="00932101" w:rsidP="009321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321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21.6.2015</w:t>
            </w:r>
            <w:proofErr w:type="gramEnd"/>
          </w:p>
        </w:tc>
      </w:tr>
      <w:tr w:rsidR="00932101" w:rsidRPr="009321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32101" w:rsidRPr="00932101" w:rsidRDefault="00932101" w:rsidP="009321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932101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32101" w:rsidRPr="00932101" w:rsidRDefault="00932101" w:rsidP="009321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hyperlink r:id="rId5" w:tgtFrame="_blank" w:history="1">
              <w:r w:rsidRPr="00932101">
                <w:rPr>
                  <w:rFonts w:ascii="Tahoma" w:eastAsia="Times New Roman" w:hAnsi="Tahoma" w:cs="Tahoma"/>
                  <w:b/>
                  <w:bCs/>
                  <w:color w:val="C3531B"/>
                  <w:sz w:val="16"/>
                  <w:szCs w:val="16"/>
                  <w:lang w:eastAsia="cs-CZ"/>
                </w:rPr>
                <w:t>http://www.rozhlas.cz/_zprav...vatele-sve-nemocnice--1504084</w:t>
              </w:r>
            </w:hyperlink>
          </w:p>
        </w:tc>
      </w:tr>
      <w:tr w:rsidR="00932101" w:rsidRPr="009321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32101" w:rsidRPr="00932101" w:rsidRDefault="00932101" w:rsidP="009321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932101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32101" w:rsidRPr="00932101" w:rsidRDefault="00932101" w:rsidP="009321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10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WWW - Domácí zprávy</w:t>
            </w:r>
          </w:p>
        </w:tc>
      </w:tr>
    </w:tbl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Zpravodajství 21. června 2015 v 11:07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Sušice hledá budoucího provozovatele své nemocnice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Sušická nemocnice se už delší dobu se potýká s nedostatkem zdravotnických pracovníků, především lékařů. I kvůli tomu začalo město hledat partnera, který by do budoucna provoz nemocnice zajistil Foto: Free Digital </w:t>
      </w:r>
      <w:proofErr w:type="spellStart"/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Photos</w:t>
      </w:r>
      <w:proofErr w:type="spellEnd"/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Zájem o zařízení projevily hned čtyři společnosti, dvě z nich zastupitelé vybrali do dalšího kola jednání.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Sušická nemocnice přejde do soukromých rukou. Už delší dobu se potýká s nedostatkem zdravotnických pracovníků, především lékařů. Ti odcházejí do důchodu, na vyšší pracoviště nebo do zahraničí a mladí se do nemocnice v malém městě příliš nehrnou. I kvůli tomu začalo město hledat partnera, který by do budoucna provoz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zajistil. A zájemci se našli.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Sušice hledá budoucího provozovatele své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 Zájem projevily hned čtyři společnosti a zastupitelé do dalšího kola jednání vybrali dvě z nich.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bookmarkStart w:id="0" w:name="_GoBack"/>
      <w:bookmarkEnd w:id="0"/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O provozování Sušické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projevily zájem čtyři společnosti, tři soukromé a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Zdravotnický holding Plzeňského kraje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. Své záměry představily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zastupitelům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managementu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i lékařům. Zastupitelstvo rozhodlo, že do užšího kola vyjednávání postoupí společnosti </w:t>
      </w:r>
      <w:proofErr w:type="spellStart"/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Nemos</w:t>
      </w:r>
      <w:proofErr w:type="spellEnd"/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 </w:t>
      </w:r>
      <w:proofErr w:type="spellStart"/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Penta</w:t>
      </w:r>
      <w:proofErr w:type="spellEnd"/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"Jsou to subjekty, které dané problematice po odborné stránce velmi dobře rozumí. Na zdravotnickém trhu v České republice dokáží dlouhodobě fungovat a nekončí třeba jako ty státní, krajské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v mnohasetmilionových dluzích," vysvětlil volbu zastupitelů starosta Sušice Petr Mottl.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Společnost, kterou město vybere, si bude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nemocnici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pronajímat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Sušická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se ale mohla stát i krajskou. Ucházel se o ni totiž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Zdravotnický holding Plzeňského kraje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který přišel s nabídkou, že by se zařízení stalo součástí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Klatovy. Co se týká majetku, podal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Plzeňský kraj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dva návrhy. Jedním z nich byla tzv. nulová varianta, což znamená, že by majetek bezplatně přešel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pod Plzeňský kraj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 Holding ale do užšího kola nepostoupil, jeho nabídka totiž oslovila dva zastupitele z dvaceti. Většina odmítla právě bezplatný převod.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"Město Sušice investovalo do </w:t>
      </w:r>
      <w:r w:rsidRPr="00932101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od roku 1999 téměř 300 milionů korun. Bezplatný převod pro mě není vůbec přijatelný, protože si myslím, že jako správný hospodář se musím starat o svůj majetek," vysvětlila rozhodnutí zastupitelka Milena </w:t>
      </w:r>
      <w:proofErr w:type="spellStart"/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Naglmüllerová</w:t>
      </w:r>
      <w:proofErr w:type="spellEnd"/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 tím, že soukromá společnost, kterou město vybere, si bude nemocnici pronajímat.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Důležitým kritériem výběru je zachování stávající péče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Do dalšího kola jednání naopak postoupila společnost, která už provozuje některé nemocnice v Karlovarském kraji. Sušické zařízení hodlá převzít s plnou odpovědností a chce také zachovat rozsah péče, kterou nemocnice poskytuje a dál ji rozvíjet. Záštita zkušené soukromé společnosti vyhovuje i představám vedení samotné nemocnice v Sušici. Podle jejího ředitele Vladimíra Sloupa totiž skončila doba malých solitérních nemocnic, které v případě nouze zůstanou bez pomoci.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"Nejvíc bychom potřebovali nějakou okamžitou pomoc v personalistice, protože lékaři v současné době si nevybírají dovolené s tím, že věří, že se posílí personální stav. Sice to ustojí, ale ani lékař není stroj a potřebuje odpočinek."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 oběma společnostmi teď bude jednat pracovní skupina. Rozhodnout by měla do září a jedním z kritérií je i to, že se zachová alespoň takový rozsah péče, jaký už v nemocnici je.</w:t>
      </w:r>
    </w:p>
    <w:p w:rsidR="00932101" w:rsidRPr="00932101" w:rsidRDefault="00932101" w:rsidP="0093210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Jitka </w:t>
      </w:r>
      <w:proofErr w:type="spellStart"/>
      <w:r w:rsidRPr="00932101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Englová</w:t>
      </w:r>
      <w:proofErr w:type="spellEnd"/>
    </w:p>
    <w:p w:rsidR="00342C2C" w:rsidRDefault="00342C2C"/>
    <w:sectPr w:rsidR="0034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01"/>
    <w:rsid w:val="00342C2C"/>
    <w:rsid w:val="009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2101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932101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932101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2101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932101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93210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zhlas.cz/_zprava/susice-hleda-budouciho-provozovatele-sve-nemocnice--1504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Stárková Milena</dc:creator>
  <cp:lastModifiedBy>Stárková Milena</cp:lastModifiedBy>
  <cp:revision>1</cp:revision>
  <dcterms:created xsi:type="dcterms:W3CDTF">2015-06-25T12:51:00Z</dcterms:created>
  <dcterms:modified xsi:type="dcterms:W3CDTF">2015-06-25T12:54:00Z</dcterms:modified>
</cp:coreProperties>
</file>